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41" w:rsidRPr="00807A41" w:rsidRDefault="00807A41" w:rsidP="00807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7A41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реализации проекта «Продленка с </w:t>
      </w:r>
      <w:proofErr w:type="spellStart"/>
      <w:r w:rsidRPr="00807A41">
        <w:rPr>
          <w:rFonts w:ascii="Times New Roman" w:hAnsi="Times New Roman" w:cs="Times New Roman"/>
          <w:b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b/>
          <w:sz w:val="24"/>
          <w:szCs w:val="24"/>
        </w:rPr>
        <w:t xml:space="preserve"> университетом»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 году. </w:t>
      </w:r>
    </w:p>
    <w:p w:rsidR="00807A41" w:rsidRDefault="00807A41" w:rsidP="00807A41">
      <w:pPr>
        <w:rPr>
          <w:rFonts w:ascii="Times New Roman" w:hAnsi="Times New Roman" w:cs="Times New Roman"/>
          <w:sz w:val="24"/>
          <w:szCs w:val="24"/>
        </w:rPr>
      </w:pP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целях поддержки вариативности и персонификации образования обучающихся общеобразовательных организаций в Российской Федерации, Российский государственный педагогический университет им. А. И. Герцена продолжает реализацию проекта «Продленка с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университетом».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Проект представлен порталом дистанционного обучения https://help.herzen.spb.ru/ для обучающихся 1-11 классов, учителей и родителей. Данный ресурс не только позволяет принимать участие в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по учебным и дополнительным предметам, но и содержит в себе банк знаний и полезных материалов, которые возможно использовать в рамках различных программ в общеобразовательных учреждениях.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– студенты, магистранты и аспиранты под руководством опытных преподавателей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Для школьников 1-4 классов доступны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по учебным предметам: литературное чтение, математика, окружающий мир, технология и ИЗО, английский язык; для учащихся 5-9 классов - русский язык, литература, математика, биология, география, информатика, иностранный язык, история, обществознание, физика, химия. 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«Продленка с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университетом» начинает работу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«Читаем вместе». В рамках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будут проводиться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>, на которых студенты вместе с обучающимися 1-8 классов будут читать актуальную для определенного возраста художественную литературу.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Участником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может стать любой желающий, для этого необходимо выбрать интересующий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на портале и подключиться к трансляции в указанное время. Участие в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бесплатное, записи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будут общедоступными после их проведения.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Для учащихся и учителей, прослушавших серию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и выполнивших итоговый тест по предмету, будет изготовлен электронный сертификат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университета, который подтверждает освоение определенных навыков и компетенций. </w:t>
      </w:r>
    </w:p>
    <w:p w:rsidR="009B47A9" w:rsidRDefault="00807A41" w:rsidP="00807A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2022 году занятия проекта «Продленка на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» будут проводиться </w:t>
      </w:r>
      <w:r w:rsidRPr="00807A41">
        <w:rPr>
          <w:rFonts w:ascii="Times New Roman" w:hAnsi="Times New Roman" w:cs="Times New Roman"/>
          <w:b/>
          <w:sz w:val="24"/>
          <w:szCs w:val="24"/>
        </w:rPr>
        <w:t>с 7 февраля по 29 апреля, аттестация слушателей – с 1 по 30 июня. Занятия проводятся в будние дни с 15.00 до 18.00 (МСК).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связи с переходом школ Санкт-Петербурга на дистанционный формат обучения </w:t>
      </w:r>
      <w:r>
        <w:rPr>
          <w:rFonts w:ascii="Times New Roman" w:hAnsi="Times New Roman" w:cs="Times New Roman"/>
          <w:sz w:val="24"/>
          <w:szCs w:val="24"/>
        </w:rPr>
        <w:t xml:space="preserve">со 2 февраля на портале «продленки» будет организована трансляция в записи наиболее популярных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учащихся старших классов.  С 7 февраля стартует новый этап «продленки» в режиме прямой трансляции. </w:t>
      </w:r>
    </w:p>
    <w:sectPr w:rsidR="00807A41" w:rsidRPr="0080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41"/>
    <w:rsid w:val="00556BF9"/>
    <w:rsid w:val="00807A41"/>
    <w:rsid w:val="009B47A9"/>
    <w:rsid w:val="00A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Сергеевна</cp:lastModifiedBy>
  <cp:revision>2</cp:revision>
  <cp:lastPrinted>2022-02-01T05:49:00Z</cp:lastPrinted>
  <dcterms:created xsi:type="dcterms:W3CDTF">2022-02-04T06:05:00Z</dcterms:created>
  <dcterms:modified xsi:type="dcterms:W3CDTF">2022-02-04T06:05:00Z</dcterms:modified>
</cp:coreProperties>
</file>