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E2" w:rsidRPr="00F930E2" w:rsidRDefault="00F930E2" w:rsidP="00F9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2">
        <w:rPr>
          <w:rFonts w:ascii="Times New Roman" w:hAnsi="Times New Roman" w:cs="Times New Roman"/>
          <w:b/>
          <w:sz w:val="28"/>
          <w:szCs w:val="28"/>
        </w:rPr>
        <w:t>Система работы по повышению педагогического мастерства и квалификации педагогических кадров в ОДОД в 2018-2022 гг.</w:t>
      </w:r>
    </w:p>
    <w:p w:rsidR="00F930E2" w:rsidRPr="00F930E2" w:rsidRDefault="00F930E2" w:rsidP="00F930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930E2">
        <w:rPr>
          <w:rFonts w:ascii="Times New Roman" w:hAnsi="Times New Roman" w:cs="Times New Roman"/>
          <w:sz w:val="28"/>
          <w:szCs w:val="28"/>
        </w:rPr>
        <w:t xml:space="preserve">В ГБОУ гимназии № 168 в Отделении дополнительного образования детей особое внимание уделено повышению квалификации педагогических кадров. Для этого создан график, и педагоги регулярно проходят курсы повышения квалификации, многие из которых делают это ежегодно. </w:t>
      </w:r>
    </w:p>
    <w:p w:rsidR="00F930E2" w:rsidRPr="00F930E2" w:rsidRDefault="00F930E2">
      <w:pPr>
        <w:rPr>
          <w:rFonts w:ascii="Times New Roman" w:hAnsi="Times New Roman" w:cs="Times New Roman"/>
          <w:sz w:val="28"/>
          <w:szCs w:val="28"/>
        </w:rPr>
      </w:pPr>
    </w:p>
    <w:p w:rsidR="00475105" w:rsidRPr="00F930E2" w:rsidRDefault="00F930E2" w:rsidP="00F93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E2">
        <w:rPr>
          <w:rFonts w:ascii="Times New Roman" w:hAnsi="Times New Roman" w:cs="Times New Roman"/>
          <w:b/>
          <w:sz w:val="28"/>
          <w:szCs w:val="28"/>
        </w:rPr>
        <w:t>График повышения квалификации за 2018-2022 гг.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59"/>
        <w:gridCol w:w="3696"/>
        <w:gridCol w:w="7360"/>
        <w:gridCol w:w="2409"/>
      </w:tblGrid>
      <w:tr w:rsidR="00475105" w:rsidTr="00934BA4">
        <w:tc>
          <w:tcPr>
            <w:tcW w:w="959" w:type="dxa"/>
          </w:tcPr>
          <w:p w:rsidR="00475105" w:rsidRPr="003D7919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96" w:type="dxa"/>
          </w:tcPr>
          <w:p w:rsidR="00475105" w:rsidRPr="003D7919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1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7360" w:type="dxa"/>
          </w:tcPr>
          <w:p w:rsidR="00475105" w:rsidRPr="003D7919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1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409" w:type="dxa"/>
          </w:tcPr>
          <w:p w:rsidR="00475105" w:rsidRPr="003D7919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919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</w:t>
            </w:r>
          </w:p>
        </w:tc>
      </w:tr>
      <w:tr w:rsidR="00475105" w:rsidTr="00934BA4">
        <w:tc>
          <w:tcPr>
            <w:tcW w:w="14424" w:type="dxa"/>
            <w:gridSpan w:val="4"/>
          </w:tcPr>
          <w:p w:rsidR="00475105" w:rsidRPr="00F930E2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30E2">
              <w:rPr>
                <w:rFonts w:ascii="Times New Roman" w:hAnsi="Times New Roman" w:cs="Times New Roman"/>
                <w:b/>
                <w:sz w:val="36"/>
                <w:szCs w:val="36"/>
              </w:rPr>
              <w:t>2018-2019 учебный год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Гугнин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Государственное бюджетное учреждение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  <w:p w:rsidR="0000306D" w:rsidRDefault="00C52F0C" w:rsidP="00934BA4">
            <w:r>
              <w:t>«</w:t>
            </w:r>
            <w:r w:rsidR="0000306D" w:rsidRPr="00934BA4">
              <w:t>Создание дидактических материалов средствами информационно-коммуникационных технологий</w:t>
            </w:r>
            <w:r>
              <w:t>»</w:t>
            </w:r>
          </w:p>
        </w:tc>
        <w:tc>
          <w:tcPr>
            <w:tcW w:w="2409" w:type="dxa"/>
            <w:vMerge w:val="restart"/>
          </w:tcPr>
          <w:p w:rsidR="0000306D" w:rsidRDefault="0000306D" w:rsidP="00934BA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00306D" w:rsidRDefault="0000306D" w:rsidP="00934BA4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00306D" w:rsidRPr="0000306D" w:rsidRDefault="0000306D" w:rsidP="0000306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0306D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2</w:t>
            </w:r>
          </w:p>
        </w:tc>
        <w:tc>
          <w:tcPr>
            <w:tcW w:w="3696" w:type="dxa"/>
          </w:tcPr>
          <w:p w:rsidR="0000306D" w:rsidRDefault="0000306D" w:rsidP="00934BA4">
            <w:r>
              <w:t xml:space="preserve">Климова </w:t>
            </w:r>
            <w:proofErr w:type="spellStart"/>
            <w:r>
              <w:t>Анжелика</w:t>
            </w:r>
            <w:proofErr w:type="spellEnd"/>
            <w:r>
              <w:t xml:space="preserve"> Васильевна</w:t>
            </w:r>
          </w:p>
        </w:tc>
        <w:tc>
          <w:tcPr>
            <w:tcW w:w="7360" w:type="dxa"/>
          </w:tcPr>
          <w:p w:rsidR="00C52F0C" w:rsidRDefault="0000306D" w:rsidP="00934BA4">
            <w:r w:rsidRPr="00913A8A">
              <w:t xml:space="preserve">"Санкт-Петербургский городской Дворец творчества </w:t>
            </w:r>
            <w:proofErr w:type="gramStart"/>
            <w:r w:rsidRPr="00913A8A">
              <w:t>юных</w:t>
            </w:r>
            <w:proofErr w:type="gramEnd"/>
            <w:r w:rsidRPr="00913A8A">
              <w:t>"</w:t>
            </w:r>
          </w:p>
          <w:p w:rsidR="0000306D" w:rsidRDefault="0000306D" w:rsidP="00934BA4">
            <w:r w:rsidRPr="00913A8A">
              <w:t>"Совершенствование профессионального мастерства педагогов по хореографии"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3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Судакова-Голлербах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7360" w:type="dxa"/>
          </w:tcPr>
          <w:p w:rsidR="0000306D" w:rsidRDefault="0000306D" w:rsidP="00934BA4">
            <w:r w:rsidRPr="00BA03AD">
              <w:t>ИМЦ Центрального района</w:t>
            </w:r>
          </w:p>
          <w:p w:rsidR="0000306D" w:rsidRDefault="0000306D" w:rsidP="00934BA4">
            <w:r w:rsidRPr="00BA03AD">
              <w:t>Проектирование в деятельности учащегося и педагога в контексте ФГОС ООО и ФГОС НОО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475105" w:rsidTr="00934BA4">
        <w:tc>
          <w:tcPr>
            <w:tcW w:w="14424" w:type="dxa"/>
            <w:gridSpan w:val="4"/>
          </w:tcPr>
          <w:p w:rsidR="00475105" w:rsidRPr="00F930E2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30E2">
              <w:rPr>
                <w:rFonts w:ascii="Times New Roman" w:hAnsi="Times New Roman" w:cs="Times New Roman"/>
                <w:b/>
                <w:sz w:val="36"/>
                <w:szCs w:val="36"/>
              </w:rPr>
              <w:t>2019-2020 учебный год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</w:t>
            </w:r>
          </w:p>
        </w:tc>
        <w:tc>
          <w:tcPr>
            <w:tcW w:w="3696" w:type="dxa"/>
          </w:tcPr>
          <w:p w:rsidR="0000306D" w:rsidRDefault="0000306D" w:rsidP="00934BA4">
            <w:r>
              <w:t>Балобанов Алексей Вячеславович</w:t>
            </w:r>
          </w:p>
        </w:tc>
        <w:tc>
          <w:tcPr>
            <w:tcW w:w="7360" w:type="dxa"/>
          </w:tcPr>
          <w:p w:rsidR="0000306D" w:rsidRDefault="0000306D" w:rsidP="00934BA4">
            <w:r w:rsidRPr="00011670">
              <w:t>ООО "Центр инновационного образования и воспитания"</w:t>
            </w:r>
          </w:p>
          <w:p w:rsidR="0000306D" w:rsidRDefault="0000306D" w:rsidP="00934BA4">
            <w:r w:rsidRPr="00011670">
              <w:t>"Организация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граждан"</w:t>
            </w:r>
          </w:p>
        </w:tc>
        <w:tc>
          <w:tcPr>
            <w:tcW w:w="2409" w:type="dxa"/>
            <w:vMerge w:val="restart"/>
          </w:tcPr>
          <w:p w:rsidR="0000306D" w:rsidRDefault="0000306D" w:rsidP="00934BA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00306D" w:rsidRPr="00796FE2" w:rsidRDefault="0000306D" w:rsidP="0000306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96FE2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2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Быстов</w:t>
            </w:r>
            <w:proofErr w:type="spellEnd"/>
            <w:r>
              <w:t xml:space="preserve"> Павел Сергеевич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ООО "Центр инноваци</w:t>
            </w:r>
            <w:r w:rsidR="00C52F0C">
              <w:t>онного образования и воспитания</w:t>
            </w:r>
          </w:p>
          <w:p w:rsidR="0000306D" w:rsidRDefault="0000306D" w:rsidP="00934BA4">
            <w:r w:rsidRPr="00934BA4">
              <w:t xml:space="preserve">"Правовое регулирование образования в РФ в соответствии с требованиями Федерального закона "Об образовании в Российской </w:t>
            </w:r>
            <w:r w:rsidRPr="00934BA4">
              <w:lastRenderedPageBreak/>
              <w:t>Федерации и профессиональных стандартов"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lastRenderedPageBreak/>
              <w:t>3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Гугнин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Государственное бюджетное образовательное учреждение дополнительного педагогического профессионального образования центр повышения квалификации специалистов "Информационно-методический центр" Центрального района Санкт-Петербурга</w:t>
            </w:r>
          </w:p>
          <w:p w:rsidR="0000306D" w:rsidRDefault="0000306D" w:rsidP="00934BA4">
            <w:r w:rsidRPr="00934BA4">
              <w:t>"Проектирование в деятельности учащегося и педагога в контексте ФГОС ООО и ФГОС НОО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4</w:t>
            </w:r>
          </w:p>
        </w:tc>
        <w:tc>
          <w:tcPr>
            <w:tcW w:w="3696" w:type="dxa"/>
          </w:tcPr>
          <w:p w:rsidR="0000306D" w:rsidRDefault="0000306D" w:rsidP="00934BA4">
            <w:r>
              <w:t>Евдокимов Даниил Михайлович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ИМЦ Центрального района</w:t>
            </w:r>
          </w:p>
          <w:p w:rsidR="0000306D" w:rsidRDefault="0000306D" w:rsidP="00934BA4">
            <w:r w:rsidRPr="00934BA4">
              <w:t xml:space="preserve">"Гибкие навыки" в </w:t>
            </w:r>
            <w:r w:rsidR="00C52F0C" w:rsidRPr="00934BA4">
              <w:t>структуре</w:t>
            </w:r>
            <w:r w:rsidRPr="00934BA4">
              <w:t xml:space="preserve"> профессиональной </w:t>
            </w:r>
            <w:r w:rsidR="00C52F0C" w:rsidRPr="00934BA4">
              <w:t>компетентности</w:t>
            </w:r>
            <w:r w:rsidRPr="00934BA4">
              <w:t xml:space="preserve"> педагога"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5</w:t>
            </w:r>
          </w:p>
        </w:tc>
        <w:tc>
          <w:tcPr>
            <w:tcW w:w="3696" w:type="dxa"/>
          </w:tcPr>
          <w:p w:rsidR="0000306D" w:rsidRDefault="0000306D" w:rsidP="00934BA4">
            <w:r>
              <w:t>Житкова Елена Сергеевна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</w:p>
          <w:p w:rsidR="0000306D" w:rsidRPr="00934BA4" w:rsidRDefault="00C52F0C" w:rsidP="00934BA4">
            <w:r>
              <w:t>«</w:t>
            </w:r>
            <w:r w:rsidR="0000306D" w:rsidRPr="00913A8A">
              <w:t>Стратегия поддержки одаренных детей</w:t>
            </w:r>
            <w:r>
              <w:t>»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6</w:t>
            </w:r>
          </w:p>
        </w:tc>
        <w:tc>
          <w:tcPr>
            <w:tcW w:w="3696" w:type="dxa"/>
          </w:tcPr>
          <w:p w:rsidR="0000306D" w:rsidRDefault="0000306D" w:rsidP="00934BA4">
            <w:r>
              <w:t>Житкова Елена Сергеевна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Казанский (Приво</w:t>
            </w:r>
            <w:r w:rsidR="00C52F0C">
              <w:t>лжский) федеральный университет</w:t>
            </w:r>
          </w:p>
          <w:p w:rsidR="0000306D" w:rsidRPr="00934BA4" w:rsidRDefault="0000306D" w:rsidP="00934BA4">
            <w:r w:rsidRPr="00913A8A">
              <w:t>"Цифровые технологии в профессиональной деятельности педагогического работника"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7</w:t>
            </w:r>
          </w:p>
        </w:tc>
        <w:tc>
          <w:tcPr>
            <w:tcW w:w="3696" w:type="dxa"/>
          </w:tcPr>
          <w:p w:rsidR="0000306D" w:rsidRDefault="0000306D" w:rsidP="00934BA4">
            <w:r>
              <w:t xml:space="preserve">Климова </w:t>
            </w:r>
            <w:proofErr w:type="spellStart"/>
            <w:r>
              <w:t>Анжелика</w:t>
            </w:r>
            <w:proofErr w:type="spellEnd"/>
            <w:r>
              <w:t xml:space="preserve"> Васильевна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СПб ГБКДУ "До</w:t>
            </w:r>
            <w:r w:rsidR="00C52F0C">
              <w:t>м народного творчества и досуга</w:t>
            </w:r>
          </w:p>
          <w:p w:rsidR="0000306D" w:rsidRPr="00934BA4" w:rsidRDefault="0000306D" w:rsidP="00934BA4">
            <w:r w:rsidRPr="00913A8A">
              <w:t>"Современные технологии хореографического образования"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8</w:t>
            </w:r>
          </w:p>
        </w:tc>
        <w:tc>
          <w:tcPr>
            <w:tcW w:w="3696" w:type="dxa"/>
          </w:tcPr>
          <w:p w:rsidR="0000306D" w:rsidRDefault="0000306D" w:rsidP="00934BA4">
            <w:r>
              <w:t>Нечаева Галина Витальевна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 xml:space="preserve">АНО ДПО "Институт развития </w:t>
            </w:r>
            <w:r w:rsidR="00C52F0C">
              <w:t>образования</w:t>
            </w:r>
          </w:p>
          <w:p w:rsidR="0000306D" w:rsidRPr="00934BA4" w:rsidRDefault="00C52F0C" w:rsidP="00934BA4">
            <w:r>
              <w:t>«</w:t>
            </w:r>
            <w:r w:rsidR="0000306D" w:rsidRPr="00913A8A">
              <w:t>Технологические и методические аспекты конструирования урока музыки в соответствии с требованиями ФГОС</w:t>
            </w:r>
            <w:r>
              <w:t>»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9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Судакова-Голлербах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7360" w:type="dxa"/>
          </w:tcPr>
          <w:p w:rsidR="0000306D" w:rsidRDefault="0000306D" w:rsidP="00934BA4">
            <w:proofErr w:type="spellStart"/>
            <w:r w:rsidRPr="00BA03AD">
              <w:t>СПбГБОУ</w:t>
            </w:r>
            <w:proofErr w:type="spellEnd"/>
            <w:r w:rsidRPr="00BA03AD">
              <w:t xml:space="preserve"> ДПО </w:t>
            </w:r>
            <w:proofErr w:type="spellStart"/>
            <w:r w:rsidRPr="00BA03AD">
              <w:t>СПбМРЦ</w:t>
            </w:r>
            <w:proofErr w:type="spellEnd"/>
          </w:p>
          <w:p w:rsidR="0000306D" w:rsidRPr="00913A8A" w:rsidRDefault="0000306D" w:rsidP="00934BA4">
            <w:r w:rsidRPr="00BA03AD">
              <w:t>"Вопросы профилактики терроризма"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10</w:t>
            </w:r>
          </w:p>
        </w:tc>
        <w:tc>
          <w:tcPr>
            <w:tcW w:w="3696" w:type="dxa"/>
          </w:tcPr>
          <w:p w:rsidR="0000306D" w:rsidRDefault="0000306D" w:rsidP="00934BA4">
            <w:r>
              <w:t>Федюнин Иван Викторович</w:t>
            </w:r>
          </w:p>
        </w:tc>
        <w:tc>
          <w:tcPr>
            <w:tcW w:w="7360" w:type="dxa"/>
          </w:tcPr>
          <w:p w:rsidR="0000306D" w:rsidRDefault="0000306D" w:rsidP="00934BA4">
            <w:r w:rsidRPr="00F930E2">
              <w:t>АНОДПО</w:t>
            </w:r>
            <w:r w:rsidR="00C52F0C">
              <w:t xml:space="preserve"> "Институт развития образования</w:t>
            </w:r>
          </w:p>
          <w:p w:rsidR="0000306D" w:rsidRPr="00BA03AD" w:rsidRDefault="0000306D" w:rsidP="00934BA4">
            <w:r w:rsidRPr="00F930E2">
              <w:t>"Технологические и методические аспекты конструирования урока физической культуры в соответствии</w:t>
            </w:r>
            <w:r w:rsidR="00C52F0C">
              <w:t xml:space="preserve"> </w:t>
            </w:r>
            <w:r w:rsidRPr="00F930E2">
              <w:t>с требованиями ФГОС ООО и СОО"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475105" w:rsidTr="00934BA4">
        <w:tc>
          <w:tcPr>
            <w:tcW w:w="14424" w:type="dxa"/>
            <w:gridSpan w:val="4"/>
          </w:tcPr>
          <w:p w:rsidR="00475105" w:rsidRPr="00F930E2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30E2">
              <w:rPr>
                <w:rFonts w:ascii="Times New Roman" w:hAnsi="Times New Roman" w:cs="Times New Roman"/>
                <w:b/>
                <w:sz w:val="36"/>
                <w:szCs w:val="36"/>
              </w:rPr>
              <w:t>2020-2021 учебный год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</w:t>
            </w:r>
          </w:p>
        </w:tc>
        <w:tc>
          <w:tcPr>
            <w:tcW w:w="3696" w:type="dxa"/>
          </w:tcPr>
          <w:p w:rsidR="0000306D" w:rsidRDefault="0000306D" w:rsidP="00934BA4">
            <w:r>
              <w:t>Балобанов Алексей Вячеславович</w:t>
            </w:r>
          </w:p>
        </w:tc>
        <w:tc>
          <w:tcPr>
            <w:tcW w:w="7360" w:type="dxa"/>
          </w:tcPr>
          <w:p w:rsidR="0000306D" w:rsidRDefault="0000306D" w:rsidP="00934BA4">
            <w:r w:rsidRPr="00011670">
              <w:t>Общество с ограниченной ответственностью "Центр инновационного образования и воспитания"</w:t>
            </w:r>
          </w:p>
          <w:p w:rsidR="0000306D" w:rsidRDefault="0000306D" w:rsidP="00934BA4">
            <w:r w:rsidRPr="00011670">
              <w:t>"Правовое регулирование образования в РФ в соответствии с требованиями Федерального закона "Об образовании в Российской Федерации и профессиональных стандартов"</w:t>
            </w:r>
          </w:p>
        </w:tc>
        <w:tc>
          <w:tcPr>
            <w:tcW w:w="2409" w:type="dxa"/>
            <w:vMerge w:val="restart"/>
          </w:tcPr>
          <w:p w:rsidR="0000306D" w:rsidRDefault="0000306D" w:rsidP="00934BA4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00306D" w:rsidRPr="00796FE2" w:rsidRDefault="0000306D" w:rsidP="0000306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96FE2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2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Быстов</w:t>
            </w:r>
            <w:proofErr w:type="spellEnd"/>
            <w:r>
              <w:t xml:space="preserve"> Павел Сергеевич</w:t>
            </w:r>
          </w:p>
        </w:tc>
        <w:tc>
          <w:tcPr>
            <w:tcW w:w="7360" w:type="dxa"/>
          </w:tcPr>
          <w:p w:rsidR="0000306D" w:rsidRDefault="0000306D" w:rsidP="00934BA4">
            <w:r w:rsidRPr="00011670">
              <w:t>ООО "Центр инновационного образования и воспитания"</w:t>
            </w:r>
          </w:p>
          <w:p w:rsidR="0000306D" w:rsidRDefault="0000306D" w:rsidP="00934BA4">
            <w:r w:rsidRPr="00011670">
              <w:t>"Преподавание физической культуры согласно концепции преподавания учебного предмета физической культуры и спорта в Российской Федерации на период до конца 2020 года"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3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Быстов</w:t>
            </w:r>
            <w:proofErr w:type="spellEnd"/>
            <w:r>
              <w:t xml:space="preserve"> Павел Сергеевич</w:t>
            </w:r>
          </w:p>
        </w:tc>
        <w:tc>
          <w:tcPr>
            <w:tcW w:w="7360" w:type="dxa"/>
          </w:tcPr>
          <w:p w:rsidR="0000306D" w:rsidRDefault="0000306D" w:rsidP="00934BA4">
            <w:r w:rsidRPr="00011670">
              <w:t>ООО "Центр инновационного образования и воспитания"</w:t>
            </w:r>
          </w:p>
          <w:p w:rsidR="0000306D" w:rsidRDefault="0000306D" w:rsidP="00934BA4">
            <w:r w:rsidRPr="00011670">
              <w:lastRenderedPageBreak/>
              <w:t>«Методология и технологии дистанционного обучения в общеобразовательной организации»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lastRenderedPageBreak/>
              <w:t>4</w:t>
            </w:r>
          </w:p>
        </w:tc>
        <w:tc>
          <w:tcPr>
            <w:tcW w:w="3696" w:type="dxa"/>
          </w:tcPr>
          <w:p w:rsidR="0000306D" w:rsidRDefault="0000306D" w:rsidP="00934BA4">
            <w:r>
              <w:t>Авилов Александр Викторович</w:t>
            </w:r>
          </w:p>
        </w:tc>
        <w:tc>
          <w:tcPr>
            <w:tcW w:w="7360" w:type="dxa"/>
          </w:tcPr>
          <w:p w:rsidR="00C52F0C" w:rsidRDefault="0000306D" w:rsidP="00934BA4">
            <w:r w:rsidRPr="00FB3470">
              <w:t xml:space="preserve">Общество </w:t>
            </w:r>
            <w:r w:rsidR="00F04FC6" w:rsidRPr="00FB3470">
              <w:t>ограниченной</w:t>
            </w:r>
            <w:r w:rsidRPr="00FB3470">
              <w:t xml:space="preserve"> ответственностью "</w:t>
            </w:r>
            <w:proofErr w:type="spellStart"/>
            <w:r w:rsidRPr="00FB3470">
              <w:t>ПрофАудитКонсалт</w:t>
            </w:r>
            <w:proofErr w:type="spellEnd"/>
            <w:r w:rsidRPr="00FB3470">
              <w:t>"</w:t>
            </w:r>
          </w:p>
          <w:p w:rsidR="0000306D" w:rsidRDefault="0000306D" w:rsidP="00934BA4">
            <w:r>
              <w:t xml:space="preserve"> </w:t>
            </w:r>
            <w:r w:rsidRPr="00FB3470">
              <w:t>"Первая помощь при несчастных случаях"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5</w:t>
            </w:r>
          </w:p>
        </w:tc>
        <w:tc>
          <w:tcPr>
            <w:tcW w:w="3696" w:type="dxa"/>
          </w:tcPr>
          <w:p w:rsidR="0000306D" w:rsidRDefault="0000306D" w:rsidP="00934BA4">
            <w:r>
              <w:t>Григорьева Наталья Ивановна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ООО "Центр инновационного образования и воспитания"</w:t>
            </w:r>
          </w:p>
          <w:p w:rsidR="0000306D" w:rsidRPr="00FB3470" w:rsidRDefault="0000306D" w:rsidP="00934BA4">
            <w:r w:rsidRPr="00934BA4">
              <w:t xml:space="preserve">"Федеральный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934BA4">
              <w:t>Минпросвещения</w:t>
            </w:r>
            <w:proofErr w:type="spellEnd"/>
            <w:r w:rsidRPr="00934BA4">
              <w:t xml:space="preserve"> России № 287 от 31 мая 2021 года"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6</w:t>
            </w:r>
          </w:p>
        </w:tc>
        <w:tc>
          <w:tcPr>
            <w:tcW w:w="3696" w:type="dxa"/>
          </w:tcPr>
          <w:p w:rsidR="0000306D" w:rsidRDefault="0000306D" w:rsidP="00934BA4">
            <w:r>
              <w:t>Евдокимов Даниил Михайлович</w:t>
            </w:r>
          </w:p>
        </w:tc>
        <w:tc>
          <w:tcPr>
            <w:tcW w:w="7360" w:type="dxa"/>
          </w:tcPr>
          <w:p w:rsidR="0000306D" w:rsidRDefault="0000306D" w:rsidP="00934BA4">
            <w:r w:rsidRPr="00934BA4">
              <w:t>ГБНОУДООТЦ Санкт-Петербурга "Балтийский берег"</w:t>
            </w:r>
          </w:p>
          <w:p w:rsidR="0000306D" w:rsidRPr="00FB3470" w:rsidRDefault="0000306D" w:rsidP="00934BA4">
            <w:r w:rsidRPr="00934BA4">
              <w:t>"Плановая переподготовка инструкторов детско-юношеского туризма"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7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Квасницкий</w:t>
            </w:r>
            <w:proofErr w:type="spellEnd"/>
            <w:r>
              <w:t xml:space="preserve"> Станислав Игоревич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ООО "Центр инновационного образования и воспитания"</w:t>
            </w:r>
          </w:p>
          <w:p w:rsidR="0000306D" w:rsidRPr="00934BA4" w:rsidRDefault="0000306D" w:rsidP="00934BA4">
            <w:r w:rsidRPr="00913A8A">
              <w:t>"Преподавание физической культуры согласно концепции преподавания учебного предмета "Физическая культура" в условиях реализации Стратегии развития физической культуры и спорта в Российской Федерации на период до 2020 года"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8</w:t>
            </w:r>
          </w:p>
        </w:tc>
        <w:tc>
          <w:tcPr>
            <w:tcW w:w="3696" w:type="dxa"/>
          </w:tcPr>
          <w:p w:rsidR="0000306D" w:rsidRDefault="0000306D" w:rsidP="00934BA4">
            <w:r>
              <w:t xml:space="preserve">Климова </w:t>
            </w:r>
            <w:proofErr w:type="spellStart"/>
            <w:r w:rsidR="00F04FC6">
              <w:t>Анжелика</w:t>
            </w:r>
            <w:proofErr w:type="spellEnd"/>
            <w:r>
              <w:t xml:space="preserve"> Васильевна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Учебный центр Международного Союза Хореографов</w:t>
            </w:r>
          </w:p>
          <w:p w:rsidR="0000306D" w:rsidRPr="00934BA4" w:rsidRDefault="0000306D" w:rsidP="00934BA4">
            <w:r w:rsidRPr="00913A8A">
              <w:t>"Хореография. Методик.</w:t>
            </w:r>
            <w:r w:rsidR="00C52F0C">
              <w:t xml:space="preserve"> </w:t>
            </w:r>
            <w:r w:rsidRPr="00913A8A">
              <w:t>Техника. Преподавательское мастерство"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9</w:t>
            </w:r>
          </w:p>
        </w:tc>
        <w:tc>
          <w:tcPr>
            <w:tcW w:w="3696" w:type="dxa"/>
          </w:tcPr>
          <w:p w:rsidR="0000306D" w:rsidRDefault="0000306D" w:rsidP="00934BA4">
            <w:r>
              <w:t>Нечаева Галина Витальевна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ООО "Центр инновационного образования и воспитания"</w:t>
            </w:r>
          </w:p>
          <w:p w:rsidR="0000306D" w:rsidRPr="00934BA4" w:rsidRDefault="0000306D" w:rsidP="00934BA4">
            <w:r w:rsidRPr="00913A8A">
              <w:t>"Основы обеспечения информационной безопасности детей"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10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Судакова-Голлербах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ООО "Центр инновационного образования и воспитания"</w:t>
            </w:r>
          </w:p>
          <w:p w:rsidR="0000306D" w:rsidRPr="00FB3470" w:rsidRDefault="0000306D" w:rsidP="00934BA4">
            <w:r w:rsidRPr="00BA03AD">
              <w:t>«Методология и технологии дистанционного обучения в общеобразовательной организации»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475105" w:rsidTr="00934BA4">
        <w:tc>
          <w:tcPr>
            <w:tcW w:w="14424" w:type="dxa"/>
            <w:gridSpan w:val="4"/>
          </w:tcPr>
          <w:p w:rsidR="00475105" w:rsidRPr="00F930E2" w:rsidRDefault="00475105" w:rsidP="00934B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30E2">
              <w:rPr>
                <w:rFonts w:ascii="Times New Roman" w:hAnsi="Times New Roman" w:cs="Times New Roman"/>
                <w:b/>
                <w:sz w:val="36"/>
                <w:szCs w:val="36"/>
              </w:rPr>
              <w:t>2021-2022 учебный год</w:t>
            </w: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1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Быстов</w:t>
            </w:r>
            <w:proofErr w:type="spellEnd"/>
            <w:r>
              <w:t xml:space="preserve"> Павел Сергеевич</w:t>
            </w:r>
          </w:p>
        </w:tc>
        <w:tc>
          <w:tcPr>
            <w:tcW w:w="7360" w:type="dxa"/>
          </w:tcPr>
          <w:p w:rsidR="0000306D" w:rsidRDefault="0000306D" w:rsidP="00934BA4">
            <w:r w:rsidRPr="00011670">
              <w:t>ООО "Центр инновационного образования и воспитания"</w:t>
            </w:r>
          </w:p>
          <w:p w:rsidR="0000306D" w:rsidRDefault="0000306D" w:rsidP="00934BA4">
            <w:r w:rsidRPr="00011670">
              <w:t xml:space="preserve">"Преподавание физической культуры согласно концепции </w:t>
            </w:r>
            <w:proofErr w:type="spellStart"/>
            <w:r w:rsidRPr="00011670">
              <w:t>перподлавания</w:t>
            </w:r>
            <w:proofErr w:type="spellEnd"/>
            <w:r w:rsidRPr="00011670">
              <w:t xml:space="preserve"> учебного предмета "Физическая культура"</w:t>
            </w:r>
          </w:p>
        </w:tc>
        <w:tc>
          <w:tcPr>
            <w:tcW w:w="2409" w:type="dxa"/>
            <w:vMerge w:val="restart"/>
          </w:tcPr>
          <w:p w:rsidR="0000306D" w:rsidRDefault="0000306D" w:rsidP="0000306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00306D" w:rsidRPr="00796FE2" w:rsidRDefault="0000306D" w:rsidP="0000306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96FE2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  <w:p w:rsidR="0000306D" w:rsidRPr="0000306D" w:rsidRDefault="0000306D" w:rsidP="0000306D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2</w:t>
            </w:r>
          </w:p>
        </w:tc>
        <w:tc>
          <w:tcPr>
            <w:tcW w:w="3696" w:type="dxa"/>
          </w:tcPr>
          <w:p w:rsidR="0000306D" w:rsidRDefault="0000306D" w:rsidP="00934BA4">
            <w:r>
              <w:t>Житкова Елена Сергеевна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Общество с ограниченной ответственностью "Урок"</w:t>
            </w:r>
          </w:p>
          <w:p w:rsidR="0000306D" w:rsidRDefault="0000306D" w:rsidP="00934BA4">
            <w:r w:rsidRPr="00913A8A">
              <w:t>"Педагог дополнительного образования:</w:t>
            </w:r>
            <w:r w:rsidR="00C52F0C">
              <w:t xml:space="preserve"> </w:t>
            </w:r>
            <w:r w:rsidRPr="00913A8A">
              <w:t>современные подходы к профессиональной деятельности"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3</w:t>
            </w:r>
          </w:p>
        </w:tc>
        <w:tc>
          <w:tcPr>
            <w:tcW w:w="3696" w:type="dxa"/>
          </w:tcPr>
          <w:p w:rsidR="0000306D" w:rsidRDefault="0000306D" w:rsidP="00934BA4">
            <w:proofErr w:type="spellStart"/>
            <w:r>
              <w:t>Квасницкий</w:t>
            </w:r>
            <w:proofErr w:type="spellEnd"/>
            <w:r>
              <w:t xml:space="preserve"> Станислав Игоревич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ООО "Центр инновационного образования и воспитания"</w:t>
            </w:r>
          </w:p>
          <w:p w:rsidR="0000306D" w:rsidRPr="00913A8A" w:rsidRDefault="0000306D" w:rsidP="00934BA4">
            <w:r w:rsidRPr="00913A8A">
              <w:t>"Преподавание физической культуры согласно концепции преподавания учебного предмета "Физическая культура"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  <w:tr w:rsidR="0000306D" w:rsidTr="00934BA4">
        <w:tc>
          <w:tcPr>
            <w:tcW w:w="959" w:type="dxa"/>
          </w:tcPr>
          <w:p w:rsidR="0000306D" w:rsidRDefault="0000306D" w:rsidP="00934BA4">
            <w:r>
              <w:t>4</w:t>
            </w:r>
          </w:p>
        </w:tc>
        <w:tc>
          <w:tcPr>
            <w:tcW w:w="3696" w:type="dxa"/>
          </w:tcPr>
          <w:p w:rsidR="0000306D" w:rsidRDefault="0000306D" w:rsidP="00934BA4">
            <w:r>
              <w:t>Касьянов Валентин Александрович</w:t>
            </w:r>
          </w:p>
        </w:tc>
        <w:tc>
          <w:tcPr>
            <w:tcW w:w="7360" w:type="dxa"/>
          </w:tcPr>
          <w:p w:rsidR="0000306D" w:rsidRDefault="0000306D" w:rsidP="00934BA4">
            <w:r w:rsidRPr="00913A8A">
              <w:t>ООО "Центра инновационного образования и воспитания"</w:t>
            </w:r>
          </w:p>
          <w:p w:rsidR="0000306D" w:rsidRDefault="0000306D" w:rsidP="00934BA4">
            <w:r w:rsidRPr="00913A8A">
              <w:t>Педагог дополнительного образования</w:t>
            </w:r>
          </w:p>
          <w:p w:rsidR="0000306D" w:rsidRDefault="0000306D" w:rsidP="00934BA4">
            <w:r w:rsidRPr="00913A8A">
              <w:t>диплом</w:t>
            </w:r>
          </w:p>
        </w:tc>
        <w:tc>
          <w:tcPr>
            <w:tcW w:w="2409" w:type="dxa"/>
            <w:vMerge/>
          </w:tcPr>
          <w:p w:rsidR="0000306D" w:rsidRDefault="0000306D" w:rsidP="00934BA4"/>
        </w:tc>
      </w:tr>
    </w:tbl>
    <w:p w:rsidR="00475105" w:rsidRDefault="00475105"/>
    <w:sectPr w:rsidR="00475105" w:rsidSect="00F930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105"/>
    <w:rsid w:val="0000306D"/>
    <w:rsid w:val="00011670"/>
    <w:rsid w:val="003D7919"/>
    <w:rsid w:val="00475105"/>
    <w:rsid w:val="007221FA"/>
    <w:rsid w:val="00796FE2"/>
    <w:rsid w:val="00913A8A"/>
    <w:rsid w:val="00934BA4"/>
    <w:rsid w:val="00BA03AD"/>
    <w:rsid w:val="00C52F0C"/>
    <w:rsid w:val="00DC04B8"/>
    <w:rsid w:val="00F04FC6"/>
    <w:rsid w:val="00F66485"/>
    <w:rsid w:val="00F930E2"/>
    <w:rsid w:val="00FB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2022-01-27T06:44:00Z</dcterms:created>
  <dcterms:modified xsi:type="dcterms:W3CDTF">2022-01-27T11:56:00Z</dcterms:modified>
</cp:coreProperties>
</file>