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E2" w:rsidRDefault="005B18E2" w:rsidP="00E11B4C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11B4C" w:rsidRPr="00392847" w:rsidRDefault="00796076" w:rsidP="00E11B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ru-RU"/>
        </w:rPr>
        <w:t>Аннотация  к рабочей программе</w:t>
      </w:r>
    </w:p>
    <w:p w:rsidR="00E11B4C" w:rsidRPr="00796076" w:rsidRDefault="00E11B4C" w:rsidP="00E11B4C"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</w:t>
      </w:r>
      <w:r w:rsidRPr="00796076">
        <w:rPr>
          <w:rFonts w:ascii="Times New Roman" w:hAnsi="Times New Roman" w:cs="Times New Roman"/>
          <w:b/>
          <w:lang w:eastAsia="ru-RU"/>
        </w:rPr>
        <w:t>внеурочной деятельности по иностранному языку</w:t>
      </w:r>
    </w:p>
    <w:p w:rsidR="00E11B4C" w:rsidRPr="00796076" w:rsidRDefault="00E11B4C" w:rsidP="00E11B4C">
      <w:pPr>
        <w:jc w:val="both"/>
        <w:rPr>
          <w:rFonts w:ascii="Times New Roman" w:hAnsi="Times New Roman" w:cs="Times New Roman"/>
          <w:b/>
        </w:rPr>
      </w:pPr>
      <w:r w:rsidRPr="00796076">
        <w:rPr>
          <w:rFonts w:ascii="Times New Roman" w:hAnsi="Times New Roman" w:cs="Times New Roman"/>
          <w:b/>
          <w:lang w:eastAsia="ru-RU"/>
        </w:rPr>
        <w:t xml:space="preserve">                                                    «</w:t>
      </w:r>
      <w:r w:rsidRPr="00796076">
        <w:rPr>
          <w:rFonts w:ascii="Times New Roman" w:hAnsi="Times New Roman" w:cs="Times New Roman"/>
          <w:b/>
          <w:lang w:val="en-US" w:eastAsia="ru-RU"/>
        </w:rPr>
        <w:t>I</w:t>
      </w:r>
      <w:r w:rsidRPr="00796076">
        <w:rPr>
          <w:rFonts w:ascii="Times New Roman" w:hAnsi="Times New Roman" w:cs="Times New Roman"/>
          <w:b/>
          <w:lang w:eastAsia="ru-RU"/>
        </w:rPr>
        <w:t xml:space="preserve"> </w:t>
      </w:r>
      <w:r w:rsidRPr="00796076">
        <w:rPr>
          <w:rFonts w:ascii="Times New Roman" w:hAnsi="Times New Roman" w:cs="Times New Roman"/>
          <w:b/>
          <w:lang w:val="en-US" w:eastAsia="ru-RU"/>
        </w:rPr>
        <w:t>love</w:t>
      </w:r>
      <w:r w:rsidRPr="00796076">
        <w:rPr>
          <w:rFonts w:ascii="Times New Roman" w:hAnsi="Times New Roman" w:cs="Times New Roman"/>
          <w:b/>
          <w:lang w:eastAsia="ru-RU"/>
        </w:rPr>
        <w:t xml:space="preserve"> </w:t>
      </w:r>
      <w:r w:rsidRPr="00796076">
        <w:rPr>
          <w:rFonts w:ascii="Times New Roman" w:hAnsi="Times New Roman" w:cs="Times New Roman"/>
          <w:b/>
          <w:lang w:val="en-US" w:eastAsia="ru-RU"/>
        </w:rPr>
        <w:t>English</w:t>
      </w:r>
      <w:r w:rsidRPr="00796076">
        <w:rPr>
          <w:rFonts w:ascii="Times New Roman" w:hAnsi="Times New Roman" w:cs="Times New Roman"/>
          <w:b/>
          <w:lang w:eastAsia="ru-RU"/>
        </w:rPr>
        <w:t xml:space="preserve">» </w:t>
      </w:r>
    </w:p>
    <w:p w:rsidR="00E11B4C" w:rsidRPr="00392847" w:rsidRDefault="00E11B4C" w:rsidP="00E11B4C">
      <w:pPr>
        <w:jc w:val="both"/>
        <w:rPr>
          <w:rFonts w:ascii="Times New Roman" w:hAnsi="Times New Roman" w:cs="Times New Roman"/>
        </w:rPr>
      </w:pPr>
      <w:r w:rsidRPr="00392847">
        <w:rPr>
          <w:rFonts w:ascii="Times New Roman" w:hAnsi="Times New Roman" w:cs="Times New Roman"/>
        </w:rPr>
        <w:t xml:space="preserve">Рабочая программа разработана в соответствии с нормативными документами: </w:t>
      </w:r>
    </w:p>
    <w:p w:rsidR="00E11B4C" w:rsidRPr="00392847" w:rsidRDefault="00E11B4C" w:rsidP="00E11B4C">
      <w:pPr>
        <w:jc w:val="both"/>
        <w:rPr>
          <w:rFonts w:ascii="Times New Roman" w:hAnsi="Times New Roman" w:cs="Times New Roman"/>
        </w:rPr>
      </w:pPr>
      <w:r w:rsidRPr="00392847">
        <w:rPr>
          <w:rFonts w:ascii="Times New Roman" w:hAnsi="Times New Roman" w:cs="Times New Roman"/>
        </w:rPr>
        <w:t>•</w:t>
      </w:r>
      <w:r w:rsidRPr="00392847">
        <w:rPr>
          <w:rFonts w:ascii="Times New Roman" w:hAnsi="Times New Roman" w:cs="Times New Roman"/>
        </w:rPr>
        <w:tab/>
        <w:t>Федер</w:t>
      </w:r>
      <w:r>
        <w:rPr>
          <w:rFonts w:ascii="Times New Roman" w:hAnsi="Times New Roman" w:cs="Times New Roman"/>
        </w:rPr>
        <w:t>альный закон от 29.12.2012 г. №</w:t>
      </w:r>
      <w:r w:rsidRPr="00392847">
        <w:rPr>
          <w:rFonts w:ascii="Times New Roman" w:hAnsi="Times New Roman" w:cs="Times New Roman"/>
        </w:rPr>
        <w:t xml:space="preserve"> 273 – ФЗ «Об образовании в Российской Федерации»;</w:t>
      </w:r>
    </w:p>
    <w:p w:rsidR="00E11B4C" w:rsidRPr="00392847" w:rsidRDefault="00E11B4C" w:rsidP="0064771F">
      <w:pPr>
        <w:jc w:val="both"/>
        <w:rPr>
          <w:rFonts w:ascii="Times New Roman" w:hAnsi="Times New Roman" w:cs="Times New Roman"/>
        </w:rPr>
      </w:pPr>
      <w:r w:rsidRPr="00392847">
        <w:rPr>
          <w:rFonts w:ascii="Times New Roman" w:hAnsi="Times New Roman" w:cs="Times New Roman"/>
        </w:rPr>
        <w:t>•</w:t>
      </w:r>
      <w:r w:rsidRPr="00392847">
        <w:rPr>
          <w:rFonts w:ascii="Times New Roman" w:hAnsi="Times New Roman" w:cs="Times New Roman"/>
        </w:rPr>
        <w:tab/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№1897; </w:t>
      </w:r>
      <w:bookmarkStart w:id="0" w:name="_GoBack"/>
      <w:bookmarkEnd w:id="0"/>
    </w:p>
    <w:p w:rsidR="00E11B4C" w:rsidRPr="00392847" w:rsidRDefault="00E11B4C" w:rsidP="00E11B4C">
      <w:pPr>
        <w:jc w:val="both"/>
        <w:rPr>
          <w:rFonts w:ascii="Times New Roman" w:hAnsi="Times New Roman" w:cs="Times New Roman"/>
        </w:rPr>
      </w:pPr>
      <w:r w:rsidRPr="00392847">
        <w:rPr>
          <w:rFonts w:ascii="Times New Roman" w:hAnsi="Times New Roman" w:cs="Times New Roman"/>
        </w:rPr>
        <w:t>•</w:t>
      </w:r>
      <w:r w:rsidRPr="00392847">
        <w:rPr>
          <w:rFonts w:ascii="Times New Roman" w:hAnsi="Times New Roman" w:cs="Times New Roman"/>
        </w:rPr>
        <w:tab/>
        <w:t>Основная образовательная программ</w:t>
      </w:r>
      <w:proofErr w:type="gramStart"/>
      <w:r w:rsidRPr="00392847">
        <w:rPr>
          <w:rFonts w:ascii="Times New Roman" w:hAnsi="Times New Roman" w:cs="Times New Roman"/>
        </w:rPr>
        <w:t>а ООО</w:t>
      </w:r>
      <w:proofErr w:type="gramEnd"/>
      <w:r w:rsidRPr="00392847">
        <w:rPr>
          <w:rFonts w:ascii="Times New Roman" w:hAnsi="Times New Roman" w:cs="Times New Roman"/>
        </w:rPr>
        <w:t xml:space="preserve"> ГБОУ гимназии № 168 Центрального района Санкт-Петербурга. </w:t>
      </w:r>
    </w:p>
    <w:p w:rsidR="00E11B4C" w:rsidRPr="00392847" w:rsidRDefault="00E11B4C" w:rsidP="00E11B4C">
      <w:pPr>
        <w:jc w:val="both"/>
        <w:rPr>
          <w:rFonts w:ascii="Times New Roman" w:hAnsi="Times New Roman" w:cs="Times New Roman"/>
          <w:b/>
        </w:rPr>
      </w:pPr>
    </w:p>
    <w:p w:rsidR="00E11B4C" w:rsidRPr="00F15174" w:rsidRDefault="00E11B4C" w:rsidP="00E11B4C">
      <w:pPr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 xml:space="preserve"> </w:t>
      </w:r>
      <w:r w:rsidRPr="00392847">
        <w:rPr>
          <w:rFonts w:ascii="Times New Roman" w:hAnsi="Times New Roman" w:cs="Times New Roman"/>
          <w:b/>
          <w:lang w:eastAsia="ru-RU"/>
        </w:rPr>
        <w:t>Актуальность и педагогическая целесообразность программы курса</w:t>
      </w:r>
      <w:r w:rsidRPr="00F15174">
        <w:rPr>
          <w:rFonts w:ascii="Times New Roman" w:hAnsi="Times New Roman" w:cs="Times New Roman"/>
          <w:lang w:eastAsia="ru-RU"/>
        </w:rPr>
        <w:t xml:space="preserve"> внеурочной деятельности обусловлена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Согласно требованиям ФГОС ООО в основной  школе необходимо «сформировать устойчивый интерес к чтению как средству познания других культур». Это возможно реализовать на уроках иностранного языка и на дополнительных внеурочных и элективных курсах, основанных на чтении зарубежной литературы.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 xml:space="preserve">     Новизна данной программы состоит в комплексном подходе к обучению, который позволяет развить не только умения в чтении, но и способствовать совершенствовать умения в других видах речевой деятельности. Использование не только книг для чтения, но и </w:t>
      </w:r>
      <w:proofErr w:type="spellStart"/>
      <w:r w:rsidRPr="00F15174">
        <w:rPr>
          <w:rFonts w:ascii="Times New Roman" w:hAnsi="Times New Roman" w:cs="Times New Roman"/>
          <w:lang w:eastAsia="ru-RU"/>
        </w:rPr>
        <w:t>аудиоприложения</w:t>
      </w:r>
      <w:proofErr w:type="spellEnd"/>
      <w:r w:rsidRPr="00F15174">
        <w:rPr>
          <w:rFonts w:ascii="Times New Roman" w:hAnsi="Times New Roman" w:cs="Times New Roman"/>
          <w:lang w:eastAsia="ru-RU"/>
        </w:rPr>
        <w:t xml:space="preserve">, плакатов с настольной игрой, позволит </w:t>
      </w:r>
      <w:proofErr w:type="spellStart"/>
      <w:r w:rsidRPr="00F15174">
        <w:rPr>
          <w:rFonts w:ascii="Times New Roman" w:hAnsi="Times New Roman" w:cs="Times New Roman"/>
          <w:lang w:eastAsia="ru-RU"/>
        </w:rPr>
        <w:t>интегрированно</w:t>
      </w:r>
      <w:proofErr w:type="spellEnd"/>
      <w:r w:rsidRPr="00F15174">
        <w:rPr>
          <w:rFonts w:ascii="Times New Roman" w:hAnsi="Times New Roman" w:cs="Times New Roman"/>
          <w:lang w:eastAsia="ru-RU"/>
        </w:rPr>
        <w:t xml:space="preserve"> и сбалансированно уделить внимание всем видам речевой деятельности, сделать занятия увлекательными, мотивирующими к дальнейшему, в том числе самостоятельному чтению художественной литературы.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 xml:space="preserve">     Данная программа сформирована с учетом особенностей средней ступени общего образования и имеет </w:t>
      </w:r>
      <w:proofErr w:type="spellStart"/>
      <w:r w:rsidRPr="00F15174">
        <w:rPr>
          <w:rFonts w:ascii="Times New Roman" w:hAnsi="Times New Roman" w:cs="Times New Roman"/>
          <w:lang w:eastAsia="ru-RU"/>
        </w:rPr>
        <w:t>общеинтеллектуальное</w:t>
      </w:r>
      <w:proofErr w:type="spellEnd"/>
      <w:r w:rsidRPr="00F15174">
        <w:rPr>
          <w:rFonts w:ascii="Times New Roman" w:hAnsi="Times New Roman" w:cs="Times New Roman"/>
          <w:lang w:eastAsia="ru-RU"/>
        </w:rPr>
        <w:t xml:space="preserve"> направление. Учащиеся смогут развить свои навыки работы с информацией, представленной  в разной форм, переработке и трансформации данной информации, её использованию для выполнения творческих заданий.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 xml:space="preserve">     Обучение иностранному языку требует формирования социокультурной компетенции, как составной части коммуникативной компетенции и очень тесно связано с изучением культуры и литературы стран изучаемого языка. Приобщение к культуре стран изучаемого языка, несомненно, происходит через знакомство с лучшими образцами классической и современной литературы, а также публицистики.</w:t>
      </w:r>
    </w:p>
    <w:p w:rsidR="00E11B4C" w:rsidRPr="00F15174" w:rsidRDefault="00E11B4C" w:rsidP="00E11B4C">
      <w:pPr>
        <w:ind w:firstLine="708"/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>Художественная литература играет важную роль в формировании личности обучающихся. В ней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 xml:space="preserve">     Чтение художественной литературы на иностранном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создаёт возможность для включения ребят в  диалог культур, знакомит школьников с реалиями, присущими другой культуре, другим народам и национальностям.</w:t>
      </w:r>
    </w:p>
    <w:p w:rsidR="00E11B4C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 xml:space="preserve">   </w:t>
      </w:r>
      <w:r w:rsidRPr="00F15174">
        <w:rPr>
          <w:rFonts w:ascii="Times New Roman" w:hAnsi="Times New Roman" w:cs="Times New Roman"/>
          <w:lang w:eastAsia="ru-RU"/>
        </w:rPr>
        <w:tab/>
        <w:t xml:space="preserve">Использование книг для чтения при обучении иностранному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</w:t>
      </w:r>
      <w:r w:rsidRPr="00F15174">
        <w:rPr>
          <w:rFonts w:ascii="Times New Roman" w:hAnsi="Times New Roman" w:cs="Times New Roman"/>
          <w:lang w:eastAsia="ru-RU"/>
        </w:rPr>
        <w:lastRenderedPageBreak/>
        <w:t>мотивации учащихся и помочь им почувствовать себя более уверенно в использовании иностранного  языка – независимо от их уровня языковой подготовки.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</w:p>
    <w:p w:rsidR="00E11B4C" w:rsidRDefault="00E11B4C" w:rsidP="00E11B4C">
      <w:pPr>
        <w:jc w:val="center"/>
        <w:rPr>
          <w:rFonts w:ascii="Times New Roman" w:hAnsi="Times New Roman" w:cs="Times New Roman"/>
        </w:rPr>
      </w:pPr>
      <w:r w:rsidRPr="00ED6C99">
        <w:rPr>
          <w:rFonts w:ascii="Times New Roman" w:hAnsi="Times New Roman" w:cs="Times New Roman"/>
          <w:b/>
        </w:rPr>
        <w:t>Место предмета в учебном плане</w:t>
      </w:r>
    </w:p>
    <w:p w:rsidR="00E11B4C" w:rsidRPr="00FC12D2" w:rsidRDefault="00E11B4C" w:rsidP="00E11B4C">
      <w:pPr>
        <w:jc w:val="both"/>
        <w:rPr>
          <w:rFonts w:ascii="Times New Roman" w:hAnsi="Times New Roman" w:cs="Times New Roman"/>
        </w:rPr>
      </w:pPr>
      <w:r w:rsidRPr="00FC12D2">
        <w:rPr>
          <w:rFonts w:ascii="Times New Roman" w:hAnsi="Times New Roman" w:cs="Times New Roman"/>
        </w:rPr>
        <w:t xml:space="preserve">Курс рекомендован для учащихся </w:t>
      </w:r>
      <w:r w:rsidR="00796076">
        <w:rPr>
          <w:rFonts w:ascii="Times New Roman" w:hAnsi="Times New Roman" w:cs="Times New Roman"/>
        </w:rPr>
        <w:t>5-</w:t>
      </w:r>
      <w:r w:rsidRPr="00FC12D2">
        <w:rPr>
          <w:rFonts w:ascii="Times New Roman" w:hAnsi="Times New Roman" w:cs="Times New Roman"/>
        </w:rPr>
        <w:t>6</w:t>
      </w:r>
      <w:r w:rsidR="00796076">
        <w:rPr>
          <w:rFonts w:ascii="Times New Roman" w:hAnsi="Times New Roman" w:cs="Times New Roman"/>
        </w:rPr>
        <w:t>-х</w:t>
      </w:r>
      <w:r w:rsidRPr="00FC12D2">
        <w:rPr>
          <w:rFonts w:ascii="Times New Roman" w:hAnsi="Times New Roman" w:cs="Times New Roman"/>
        </w:rPr>
        <w:t xml:space="preserve"> классов общеобразовательных школ, школ с углубленным изучением иностранных языков, и рассчитан на одно занятие в неделю (34 ч. в год). Преподавание курса осуществляется в очной форме, в том числе с использованием дистанционных образовательных технологий.</w:t>
      </w:r>
    </w:p>
    <w:p w:rsidR="00E11B4C" w:rsidRPr="00FC12D2" w:rsidRDefault="00E11B4C" w:rsidP="00E11B4C">
      <w:pPr>
        <w:jc w:val="both"/>
        <w:rPr>
          <w:rFonts w:ascii="Times New Roman" w:hAnsi="Times New Roman" w:cs="Times New Roman"/>
        </w:rPr>
      </w:pPr>
    </w:p>
    <w:p w:rsidR="00E11B4C" w:rsidRPr="00392847" w:rsidRDefault="00E11B4C" w:rsidP="00E11B4C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Цель и задачи курса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>Данный курс</w:t>
      </w:r>
      <w:r w:rsidRPr="00F15174">
        <w:rPr>
          <w:rFonts w:ascii="Times New Roman" w:hAnsi="Times New Roman" w:cs="Times New Roman"/>
          <w:lang w:eastAsia="ru-RU"/>
        </w:rPr>
        <w:t xml:space="preserve"> с одной стороны, расширяет лингвистический кругозор учащихся основной школы, помогает повторить, обобщить и закрепить изученный на уроках лексико-грамматический материал, необходимый для овладения устной и письменной речью на английском языке. С другой стороны, данная программа выводит учащихся за рамки школьной программы, углубляя их знания и представления об окружающем мире.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 xml:space="preserve">     Основная цель программы заключается в создании условий для системного развития у учащихся 6 классов  умений чтения иноязычных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E11B4C" w:rsidRPr="00F15174" w:rsidRDefault="00E11B4C" w:rsidP="00E11B4C">
      <w:pPr>
        <w:ind w:firstLine="708"/>
        <w:jc w:val="both"/>
        <w:rPr>
          <w:rFonts w:ascii="Times New Roman" w:hAnsi="Times New Roman" w:cs="Times New Roman"/>
        </w:rPr>
      </w:pPr>
      <w:r w:rsidRPr="00F15174">
        <w:rPr>
          <w:rFonts w:ascii="Times New Roman" w:hAnsi="Times New Roman" w:cs="Times New Roman"/>
          <w:lang w:eastAsia="ru-RU"/>
        </w:rPr>
        <w:t>Для достижения поставленной цели программа решает следующие задачи: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повысить общий уровень владения  иностранным языком;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способствовать удовлетворению индивидуальных интересов каждого ребёнка во время внеурочной деятельности;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более полно выявить индивидуальные способности, интересы, увлечения детей;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расширить возможности социализации учащихся;</w:t>
      </w:r>
    </w:p>
    <w:p w:rsidR="00E11B4C" w:rsidRPr="00F15174" w:rsidRDefault="00E11B4C" w:rsidP="00E11B4C">
      <w:pPr>
        <w:jc w:val="both"/>
        <w:rPr>
          <w:rFonts w:ascii="Times New Roman" w:hAnsi="Times New Roman" w:cs="Times New Roman"/>
          <w:lang w:eastAsia="ru-RU"/>
        </w:rPr>
      </w:pPr>
      <w:r w:rsidRPr="00F15174">
        <w:rPr>
          <w:rFonts w:ascii="Times New Roman" w:hAnsi="Times New Roman" w:cs="Times New Roman"/>
          <w:lang w:eastAsia="ru-RU"/>
        </w:rPr>
        <w:t>· обеспечить духовную, культурную и социальную преемственность поколений.</w:t>
      </w:r>
    </w:p>
    <w:p w:rsidR="00E11B4C" w:rsidRPr="00D93ED8" w:rsidRDefault="00E11B4C" w:rsidP="00E11B4C">
      <w:pPr>
        <w:jc w:val="both"/>
        <w:rPr>
          <w:rFonts w:ascii="Times New Roman" w:hAnsi="Times New Roman" w:cs="Times New Roman"/>
          <w:lang w:eastAsia="ru-RU"/>
        </w:rPr>
      </w:pPr>
    </w:p>
    <w:sectPr w:rsidR="00E11B4C" w:rsidRPr="00D93ED8" w:rsidSect="0081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B23"/>
    <w:multiLevelType w:val="multilevel"/>
    <w:tmpl w:val="8E6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1C34C1"/>
    <w:multiLevelType w:val="hybridMultilevel"/>
    <w:tmpl w:val="256613C4"/>
    <w:lvl w:ilvl="0" w:tplc="436277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6567"/>
    <w:multiLevelType w:val="multilevel"/>
    <w:tmpl w:val="D55CD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D023F4"/>
    <w:multiLevelType w:val="hybridMultilevel"/>
    <w:tmpl w:val="4B2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7B87"/>
    <w:multiLevelType w:val="hybridMultilevel"/>
    <w:tmpl w:val="CC80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49"/>
    <w:rsid w:val="000409CC"/>
    <w:rsid w:val="000D67DB"/>
    <w:rsid w:val="00180B46"/>
    <w:rsid w:val="00245380"/>
    <w:rsid w:val="00250C8F"/>
    <w:rsid w:val="00313455"/>
    <w:rsid w:val="00360341"/>
    <w:rsid w:val="00392847"/>
    <w:rsid w:val="0039488F"/>
    <w:rsid w:val="00414749"/>
    <w:rsid w:val="004C2288"/>
    <w:rsid w:val="005374E8"/>
    <w:rsid w:val="005A6228"/>
    <w:rsid w:val="005B18E2"/>
    <w:rsid w:val="00622DDC"/>
    <w:rsid w:val="0064771F"/>
    <w:rsid w:val="006862A6"/>
    <w:rsid w:val="006A6385"/>
    <w:rsid w:val="006C69FE"/>
    <w:rsid w:val="00796076"/>
    <w:rsid w:val="007F444C"/>
    <w:rsid w:val="0081130F"/>
    <w:rsid w:val="0089144F"/>
    <w:rsid w:val="008A72FC"/>
    <w:rsid w:val="008D634F"/>
    <w:rsid w:val="008E00E0"/>
    <w:rsid w:val="00901EFB"/>
    <w:rsid w:val="00946916"/>
    <w:rsid w:val="00A05A56"/>
    <w:rsid w:val="00A447D8"/>
    <w:rsid w:val="00B209B2"/>
    <w:rsid w:val="00B57799"/>
    <w:rsid w:val="00C23270"/>
    <w:rsid w:val="00C739C7"/>
    <w:rsid w:val="00D57DA9"/>
    <w:rsid w:val="00D93ED8"/>
    <w:rsid w:val="00DB65AB"/>
    <w:rsid w:val="00E11B4C"/>
    <w:rsid w:val="00E41516"/>
    <w:rsid w:val="00E56FB9"/>
    <w:rsid w:val="00ED6C99"/>
    <w:rsid w:val="00EE1276"/>
    <w:rsid w:val="00F04FA5"/>
    <w:rsid w:val="00F15174"/>
    <w:rsid w:val="00FB30F7"/>
    <w:rsid w:val="00FC12D2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unhideWhenUsed/>
    <w:rsid w:val="00414749"/>
    <w:pPr>
      <w:spacing w:after="140" w:line="288" w:lineRule="auto"/>
      <w:ind w:firstLine="210"/>
    </w:pPr>
    <w:rPr>
      <w:szCs w:val="24"/>
    </w:rPr>
  </w:style>
  <w:style w:type="character" w:customStyle="1" w:styleId="a5">
    <w:name w:val="Основной текст с отступом Знак"/>
    <w:basedOn w:val="a0"/>
    <w:link w:val="a3"/>
    <w:semiHidden/>
    <w:rsid w:val="0041474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414749"/>
    <w:pPr>
      <w:ind w:left="720"/>
      <w:contextualSpacing/>
    </w:pPr>
    <w:rPr>
      <w:szCs w:val="21"/>
    </w:rPr>
  </w:style>
  <w:style w:type="paragraph" w:customStyle="1" w:styleId="a7">
    <w:name w:val="Содержимое таблицы"/>
    <w:basedOn w:val="a"/>
    <w:rsid w:val="00414749"/>
    <w:pPr>
      <w:suppressLineNumbers/>
    </w:pPr>
  </w:style>
  <w:style w:type="character" w:customStyle="1" w:styleId="-">
    <w:name w:val="Интернет-ссылка"/>
    <w:rsid w:val="00414749"/>
    <w:rPr>
      <w:color w:val="000080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414749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4"/>
    <w:uiPriority w:val="99"/>
    <w:semiHidden/>
    <w:rsid w:val="0041474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extendedtext-full">
    <w:name w:val="extendedtext-full"/>
    <w:basedOn w:val="a0"/>
    <w:rsid w:val="00E5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КОНКУРС</dc:creator>
  <cp:keywords/>
  <dc:description/>
  <cp:lastModifiedBy>User</cp:lastModifiedBy>
  <cp:revision>33</cp:revision>
  <cp:lastPrinted>2017-02-19T07:59:00Z</cp:lastPrinted>
  <dcterms:created xsi:type="dcterms:W3CDTF">2016-05-19T09:02:00Z</dcterms:created>
  <dcterms:modified xsi:type="dcterms:W3CDTF">2022-01-15T16:45:00Z</dcterms:modified>
</cp:coreProperties>
</file>