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86" w:rsidRPr="00BA72C7" w:rsidRDefault="00EB0D86" w:rsidP="00EB0D86">
      <w:pPr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DD3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математике</w:t>
      </w:r>
      <w:r w:rsidRPr="00BA7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0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EB0D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Избранные вопросы математики</w:t>
      </w:r>
      <w:r w:rsidRPr="00EB0D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» </w:t>
      </w:r>
      <w:r w:rsidRPr="00EB0D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B0D86" w:rsidRPr="00EB0D86" w:rsidRDefault="00EB0D86" w:rsidP="00EB0D86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0D86">
        <w:rPr>
          <w:rFonts w:ascii="Times New Roman" w:eastAsia="Calibri" w:hAnsi="Times New Roman" w:cs="Times New Roman"/>
          <w:sz w:val="24"/>
          <w:szCs w:val="24"/>
          <w:lang w:eastAsia="ru-RU"/>
        </w:rPr>
        <w:t>Курс внеурочной деятельности «</w:t>
      </w:r>
      <w:r w:rsidRPr="00EB0D86">
        <w:rPr>
          <w:rFonts w:ascii="Times New Roman" w:eastAsia="Calibri" w:hAnsi="Times New Roman" w:cs="Times New Roman"/>
          <w:sz w:val="24"/>
          <w:szCs w:val="24"/>
          <w:lang w:eastAsia="ar-SA"/>
        </w:rPr>
        <w:t>Избранные вопросы математики</w:t>
      </w:r>
      <w:r w:rsidRPr="00EB0D8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реализуется в течение учебного года по 1 часу в неделю (34 учебных недель), 34 часа в год. </w:t>
      </w:r>
    </w:p>
    <w:p w:rsidR="00EB0D86" w:rsidRPr="00EB0D86" w:rsidRDefault="00EB0D86" w:rsidP="00EB0D86">
      <w:pPr>
        <w:suppressAutoHyphens/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B0D86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курса по внеурочной деятельности «Избранные вопросы математики» разработана на основе следующих документов:</w:t>
      </w:r>
    </w:p>
    <w:p w:rsidR="00EB0D86" w:rsidRPr="00EB0D86" w:rsidRDefault="00EB0D86" w:rsidP="00EB0D86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г. </w:t>
      </w:r>
      <w:proofErr w:type="spellStart"/>
      <w:r w:rsidRPr="00EB0D8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B0D86">
        <w:rPr>
          <w:rFonts w:ascii="Times New Roman" w:eastAsia="Times New Roman" w:hAnsi="Times New Roman" w:cs="Times New Roman"/>
          <w:sz w:val="24"/>
          <w:szCs w:val="24"/>
        </w:rPr>
        <w:t xml:space="preserve"> 273 – ФЗ «Об образовании в Российской Федерации»;</w:t>
      </w:r>
    </w:p>
    <w:p w:rsidR="00EB0D86" w:rsidRPr="00EB0D86" w:rsidRDefault="00EB0D86" w:rsidP="00EB0D86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D86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 w:rsidRPr="00EB0D86">
        <w:rPr>
          <w:rFonts w:ascii="Times New Roman" w:eastAsia="Times New Roman" w:hAnsi="Times New Roman" w:cs="Times New Roman"/>
        </w:rPr>
        <w:t xml:space="preserve"> общего образования, </w:t>
      </w:r>
      <w:proofErr w:type="gramStart"/>
      <w:r w:rsidRPr="00EB0D86">
        <w:rPr>
          <w:rFonts w:ascii="Times New Roman" w:eastAsia="Times New Roman" w:hAnsi="Times New Roman" w:cs="Times New Roman"/>
        </w:rPr>
        <w:t>утвержденного  приказом</w:t>
      </w:r>
      <w:proofErr w:type="gramEnd"/>
      <w:r w:rsidRPr="00EB0D86">
        <w:rPr>
          <w:rFonts w:ascii="Times New Roman" w:eastAsia="Times New Roman" w:hAnsi="Times New Roman" w:cs="Times New Roman"/>
        </w:rPr>
        <w:t xml:space="preserve">  Министерства  образования  и  науки  Российской  Федерации  от 17.12.2010 №1897; </w:t>
      </w:r>
    </w:p>
    <w:p w:rsidR="00EB0D86" w:rsidRPr="00EB0D86" w:rsidRDefault="00EB0D86" w:rsidP="00EB0D86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D86">
        <w:rPr>
          <w:rFonts w:ascii="Times New Roman" w:eastAsia="Times New Roman" w:hAnsi="Times New Roman" w:cs="Times New Roman"/>
        </w:rPr>
        <w:t>Распоряжение КО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2021/2022 учебный год» № 97-р от 09.04.2021г.</w:t>
      </w:r>
    </w:p>
    <w:p w:rsidR="00EB0D86" w:rsidRPr="00EB0D86" w:rsidRDefault="00EB0D86" w:rsidP="00EB0D86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D86">
        <w:rPr>
          <w:rFonts w:ascii="Times New Roman" w:eastAsia="Times New Roman" w:hAnsi="Times New Roman" w:cs="Times New Roman"/>
        </w:rPr>
        <w:t>Распоряжение КО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 № 1013-р от 12.04.2021г.</w:t>
      </w:r>
    </w:p>
    <w:p w:rsidR="00EB0D86" w:rsidRPr="00EB0D86" w:rsidRDefault="00EB0D86" w:rsidP="00EB0D86">
      <w:pPr>
        <w:widowControl w:val="0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EB0D86">
        <w:rPr>
          <w:rFonts w:ascii="Times New Roman" w:eastAsia="Times New Roman" w:hAnsi="Times New Roman" w:cs="Times New Roman"/>
        </w:rPr>
        <w:t>Основная  образовательная</w:t>
      </w:r>
      <w:proofErr w:type="gramEnd"/>
      <w:r w:rsidRPr="00EB0D86">
        <w:rPr>
          <w:rFonts w:ascii="Times New Roman" w:eastAsia="Times New Roman" w:hAnsi="Times New Roman" w:cs="Times New Roman"/>
        </w:rPr>
        <w:t xml:space="preserve">  программа СОО ГБОУ  гимназия  №  168  Центрального  района  Санкт-Петербурга.</w:t>
      </w:r>
    </w:p>
    <w:p w:rsidR="00EB0D86" w:rsidRPr="00EB0D86" w:rsidRDefault="00EB0D86" w:rsidP="00EB0D86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данной внеурочной деятельности ориентирована на рассмотрение избранных вопросов математики, как углубляющих школьный курс, так и значительно расширяющих рамки школьной программы. Программа дополняет и развивает школьный курс математики, а также является информационной поддержкой дальнейшего образования и ориентирована на удовлетворение образовательных потребностей старших школьников, их аналитических и синтетических способностей. Основная идея данной внеурочной деятельности заключена в расширении и углублении знаний учащихся по некоторым разделам математики, в обеспечении прочного и сознательного овладения учащимися системой математических знаний и умений, не только необходимых при сдаче выпускного экзамена, но и для некоторых школьников - важных для продолжения образования.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B0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самореализации учащихся в процессе учебной деятельности; развитие математических, интеллектуальных способностей учащихся, обобщенных умственных умений.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Обучающие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способам поиска цели деятельности, её осознания и оформления;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быть критичными слушателями;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грамотной математической речи, умению обобщать и делать выводы;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-учить добывать и грамотно обрабатывать информацию; 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-изучать, исследовать и анализировать важные современные проблемы в современной науке;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-демонстрировать высокий уровень </w:t>
      </w:r>
      <w:proofErr w:type="spellStart"/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>надпредметных</w:t>
      </w:r>
      <w:proofErr w:type="spellEnd"/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-достигать более высоких показателей в основной учебе;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-синтезировать знания.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Развивающие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повышать интерес к математике;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мышление в ходе усвоения таких приемов мыслительной деятельности как умение анализировать, сравнивать, синтезировать, обобщать, выделять главное, доказывать, опровергать;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навыки успешного самостоятельного решения проблемы;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развивать эмоциональную отзывчивость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умение быстрого счёта, быстрой реакции.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Воспитательные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активность, самостоятельность, ответственность, культуру общения;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эстетическую, графическую культуру, культуру речи;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мировоззрение учащихся, логическую и эвристическую составляющие мышления, алгоритмического мышления;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пространственное воображение;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воспитывать трудолюбие; </w:t>
      </w:r>
    </w:p>
    <w:p w:rsidR="00EB0D86" w:rsidRPr="00EB0D86" w:rsidRDefault="00EB0D86" w:rsidP="00EB0D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систему нравственных межличностных отношений; - формировать доброе отношение друг к другу. </w:t>
      </w:r>
    </w:p>
    <w:p w:rsidR="00EB0D86" w:rsidRPr="00EB0D86" w:rsidRDefault="00EB0D86" w:rsidP="00EB0D8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D86">
        <w:rPr>
          <w:rFonts w:ascii="Times New Roman" w:eastAsia="Calibri" w:hAnsi="Times New Roman" w:cs="Times New Roman"/>
          <w:sz w:val="24"/>
          <w:szCs w:val="24"/>
        </w:rPr>
        <w:t>Преподавание курса осуществляется в очной форме, в том числе с применением дистанционных образовательных технологий.</w:t>
      </w:r>
    </w:p>
    <w:p w:rsidR="00EB0D86" w:rsidRPr="00EB0D86" w:rsidRDefault="00EB0D86" w:rsidP="00EB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B0D86">
        <w:rPr>
          <w:rFonts w:ascii="Times New Roman" w:eastAsia="Times New Roman" w:hAnsi="Times New Roman" w:cs="Times New Roman"/>
          <w:b/>
          <w:sz w:val="24"/>
          <w:szCs w:val="24"/>
        </w:rPr>
        <w:t>Содержание курса</w:t>
      </w:r>
    </w:p>
    <w:p w:rsidR="00EB0D86" w:rsidRPr="00EB0D86" w:rsidRDefault="00EB0D86" w:rsidP="00EB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B0D86" w:rsidRPr="00EB0D86" w:rsidRDefault="00EB0D86" w:rsidP="00EB0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разложение многочленов на множители –5 ч.</w:t>
      </w:r>
    </w:p>
    <w:p w:rsidR="00EB0D86" w:rsidRPr="00EB0D86" w:rsidRDefault="00EB0D86" w:rsidP="00EB0D8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уравнений и неравенств с параметром – 7 ч.</w:t>
      </w:r>
    </w:p>
    <w:p w:rsidR="00EB0D86" w:rsidRPr="00EB0D86" w:rsidRDefault="00EB0D86" w:rsidP="00EB0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D86" w:rsidRPr="00EB0D86" w:rsidRDefault="00EB0D86" w:rsidP="00EB0D8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b/>
          <w:bCs/>
          <w:sz w:val="24"/>
          <w:szCs w:val="24"/>
        </w:rPr>
        <w:t>3. Решение уравнений и неравенств с модулем – 4 ч.</w:t>
      </w:r>
    </w:p>
    <w:p w:rsidR="00EB0D86" w:rsidRPr="00EB0D86" w:rsidRDefault="00EB0D86" w:rsidP="00EB0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D86" w:rsidRPr="00EB0D86" w:rsidRDefault="00EB0D86" w:rsidP="00EB0D8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D86" w:rsidRPr="00EB0D86" w:rsidRDefault="00EB0D86" w:rsidP="00EB0D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b/>
          <w:bCs/>
          <w:sz w:val="24"/>
          <w:szCs w:val="24"/>
        </w:rPr>
        <w:t>4.Функции и графики – 8 ч.</w:t>
      </w:r>
    </w:p>
    <w:p w:rsidR="00EB0D86" w:rsidRPr="00EB0D86" w:rsidRDefault="00EB0D86" w:rsidP="00EB0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D86" w:rsidRPr="00EB0D86" w:rsidRDefault="00EB0D86" w:rsidP="00EB0D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0D86">
        <w:rPr>
          <w:rFonts w:ascii="Times New Roman" w:eastAsia="Times New Roman" w:hAnsi="Times New Roman" w:cs="Times New Roman"/>
          <w:b/>
          <w:bCs/>
          <w:sz w:val="24"/>
          <w:szCs w:val="24"/>
        </w:rPr>
        <w:t>5.Решение задач – 10ч.</w:t>
      </w:r>
    </w:p>
    <w:p w:rsidR="00EB0D86" w:rsidRPr="00EB0D86" w:rsidRDefault="00EB0D86" w:rsidP="00EB0D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F09" w:rsidRDefault="005C0F09"/>
    <w:sectPr w:rsidR="005C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29"/>
    <w:multiLevelType w:val="multilevel"/>
    <w:tmpl w:val="1E7E1F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37F8F"/>
    <w:multiLevelType w:val="multilevel"/>
    <w:tmpl w:val="B2C85A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E0464E"/>
    <w:multiLevelType w:val="hybridMultilevel"/>
    <w:tmpl w:val="A9444734"/>
    <w:lvl w:ilvl="0" w:tplc="014070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140704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75A8"/>
    <w:multiLevelType w:val="multilevel"/>
    <w:tmpl w:val="DAB6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1B3E6B"/>
    <w:multiLevelType w:val="multilevel"/>
    <w:tmpl w:val="C36C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6E81"/>
    <w:multiLevelType w:val="multilevel"/>
    <w:tmpl w:val="3B64F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B928FC"/>
    <w:multiLevelType w:val="hybridMultilevel"/>
    <w:tmpl w:val="10D8A91C"/>
    <w:lvl w:ilvl="0" w:tplc="01407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6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6A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E3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46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900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F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46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9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9E"/>
    <w:rsid w:val="003B689E"/>
    <w:rsid w:val="005C0F09"/>
    <w:rsid w:val="00EB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0C719"/>
  <w15:chartTrackingRefBased/>
  <w15:docId w15:val="{88D6E9F9-1C8E-418C-964D-240C7136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2021-12-22T07:01:00Z</dcterms:created>
  <dcterms:modified xsi:type="dcterms:W3CDTF">2021-12-22T07:04:00Z</dcterms:modified>
</cp:coreProperties>
</file>